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31673" w:rsidRPr="00631673">
        <w:rPr>
          <w:rFonts w:ascii="Verdana" w:hAnsi="Verdana"/>
          <w:b/>
          <w:sz w:val="18"/>
          <w:szCs w:val="18"/>
        </w:rPr>
        <w:t>„Nákup xerografického papíru pro OŘ Praha“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631673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3167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31673" w:rsidRPr="0063167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31673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165CE05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19ADD4-88CF-4682-9894-9AE7976FA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2018-11-26T13:52:00Z</dcterms:created>
  <dcterms:modified xsi:type="dcterms:W3CDTF">2023-01-17T12:58:00Z</dcterms:modified>
</cp:coreProperties>
</file>